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04" w:rsidRPr="000D1104" w:rsidRDefault="000D1104">
      <w:pPr>
        <w:rPr>
          <w:b/>
          <w:sz w:val="32"/>
          <w:lang w:val="de-DE"/>
        </w:rPr>
      </w:pPr>
      <w:r w:rsidRPr="000D1104">
        <w:rPr>
          <w:b/>
          <w:sz w:val="32"/>
          <w:lang w:val="de-DE"/>
        </w:rPr>
        <w:t xml:space="preserve">Kalkulation für die Umsetzung einer Kinderturn-Show </w:t>
      </w:r>
      <w:r>
        <w:rPr>
          <w:b/>
          <w:sz w:val="32"/>
          <w:lang w:val="de-DE"/>
        </w:rPr>
        <w:br/>
      </w:r>
      <w:r w:rsidRPr="000D1104">
        <w:rPr>
          <w:b/>
          <w:sz w:val="32"/>
          <w:lang w:val="de-DE"/>
        </w:rPr>
        <w:t xml:space="preserve">im </w:t>
      </w:r>
      <w:r>
        <w:rPr>
          <w:b/>
          <w:sz w:val="32"/>
          <w:lang w:val="de-DE"/>
        </w:rPr>
        <w:t>GROßEN</w:t>
      </w:r>
      <w:bookmarkStart w:id="0" w:name="_GoBack"/>
      <w:bookmarkEnd w:id="0"/>
      <w:r w:rsidRPr="000D1104">
        <w:rPr>
          <w:b/>
          <w:sz w:val="32"/>
          <w:lang w:val="de-DE"/>
        </w:rPr>
        <w:t xml:space="preserve"> Rahmen</w:t>
      </w:r>
    </w:p>
    <w:tbl>
      <w:tblPr>
        <w:tblStyle w:val="Tabellenraster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0"/>
        <w:gridCol w:w="4789"/>
      </w:tblGrid>
      <w:tr w:rsidR="000D1104" w:rsidRPr="000D1104" w:rsidTr="000D1104">
        <w:trPr>
          <w:trHeight w:val="340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b/>
                <w:i/>
                <w:iCs/>
                <w:color w:val="000000"/>
                <w:sz w:val="22"/>
                <w:lang w:val="de-DE"/>
              </w:rPr>
            </w:pPr>
            <w:r w:rsidRPr="000D1104">
              <w:rPr>
                <w:b/>
                <w:i/>
                <w:iCs/>
                <w:color w:val="000000"/>
                <w:sz w:val="22"/>
                <w:lang w:val="de-DE"/>
              </w:rPr>
              <w:t>Logistik</w:t>
            </w:r>
          </w:p>
        </w:tc>
        <w:tc>
          <w:tcPr>
            <w:tcW w:w="4789" w:type="dxa"/>
          </w:tcPr>
          <w:p w:rsidR="000D1104" w:rsidRPr="000D1104" w:rsidRDefault="000D1104" w:rsidP="00885CB2">
            <w:pPr>
              <w:rPr>
                <w:b/>
                <w:i/>
                <w:sz w:val="22"/>
                <w:lang w:val="de-DE"/>
              </w:rPr>
            </w:pPr>
            <w:r w:rsidRPr="000D1104">
              <w:rPr>
                <w:b/>
                <w:i/>
                <w:sz w:val="22"/>
                <w:lang w:val="de-DE"/>
              </w:rPr>
              <w:t>10.800</w:t>
            </w:r>
          </w:p>
        </w:tc>
      </w:tr>
      <w:tr w:rsidR="000D1104" w:rsidRPr="000D1104" w:rsidTr="000D1104">
        <w:trPr>
          <w:trHeight w:val="340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>Hallenmiete</w:t>
            </w:r>
          </w:p>
        </w:tc>
        <w:tc>
          <w:tcPr>
            <w:tcW w:w="4789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2.000,00 €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>Reinigung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   </w:t>
            </w:r>
            <w:r w:rsidRPr="008A61F8">
              <w:rPr>
                <w:color w:val="000000"/>
                <w:sz w:val="22"/>
              </w:rPr>
              <w:t xml:space="preserve">100,00 €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Sanitätsdienst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250,00 €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>Transport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150,00 €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>GEMA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        -  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Aufführungsgebühr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        -   € </w:t>
            </w:r>
          </w:p>
        </w:tc>
      </w:tr>
      <w:tr w:rsidR="000D1104" w:rsidRPr="008A61F8" w:rsidTr="000D1104">
        <w:trPr>
          <w:trHeight w:val="32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Versicherung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150,00 €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Licht</w:t>
            </w:r>
            <w:proofErr w:type="spellEnd"/>
            <w:r w:rsidRPr="008A61F8">
              <w:rPr>
                <w:color w:val="000000"/>
                <w:sz w:val="22"/>
              </w:rPr>
              <w:t xml:space="preserve">- und </w:t>
            </w:r>
            <w:proofErr w:type="spellStart"/>
            <w:r w:rsidRPr="008A61F8">
              <w:rPr>
                <w:color w:val="000000"/>
                <w:sz w:val="22"/>
              </w:rPr>
              <w:t>Tontechnik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2.500,00 €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Verdunklung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500,00 €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Kostüme</w:t>
            </w:r>
            <w:proofErr w:type="spellEnd"/>
            <w:r w:rsidRPr="008A61F8">
              <w:rPr>
                <w:color w:val="000000"/>
                <w:sz w:val="22"/>
              </w:rPr>
              <w:t xml:space="preserve">, </w:t>
            </w:r>
            <w:proofErr w:type="spellStart"/>
            <w:r w:rsidRPr="008A61F8">
              <w:rPr>
                <w:color w:val="000000"/>
                <w:sz w:val="22"/>
              </w:rPr>
              <w:t>Requisiten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2.000,00 € </w:t>
            </w:r>
          </w:p>
        </w:tc>
      </w:tr>
      <w:tr w:rsidR="000D1104" w:rsidRPr="008A61F8" w:rsidTr="000D1104">
        <w:trPr>
          <w:trHeight w:val="683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>Verpflegung Mitwirkende, Helfer/innen (240 Personen á 5 Euro)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</w:t>
            </w:r>
            <w:r w:rsidRPr="008A61F8">
              <w:rPr>
                <w:color w:val="000000"/>
                <w:sz w:val="22"/>
              </w:rPr>
              <w:t xml:space="preserve">1.200,00 €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Verpflegung</w:t>
            </w:r>
            <w:proofErr w:type="spellEnd"/>
            <w:r w:rsidRPr="008A61F8">
              <w:rPr>
                <w:color w:val="000000"/>
                <w:sz w:val="22"/>
              </w:rPr>
              <w:t xml:space="preserve"> </w:t>
            </w:r>
            <w:proofErr w:type="spellStart"/>
            <w:r w:rsidRPr="008A61F8">
              <w:rPr>
                <w:color w:val="000000"/>
                <w:sz w:val="22"/>
              </w:rPr>
              <w:t>Zuschauer</w:t>
            </w:r>
            <w:proofErr w:type="spell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innen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750,00 € </w:t>
            </w:r>
          </w:p>
        </w:tc>
      </w:tr>
      <w:tr w:rsidR="000D1104" w:rsidRPr="008A61F8" w:rsidTr="000D1104">
        <w:trPr>
          <w:trHeight w:val="32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Dankeschön</w:t>
            </w:r>
            <w:proofErr w:type="spellEnd"/>
            <w:r w:rsidRPr="008A61F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Mitwirkende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Helfer</w:t>
            </w:r>
            <w:proofErr w:type="spell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innen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1.200,00 €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9239" w:type="dxa"/>
            <w:gridSpan w:val="2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b/>
                <w:i/>
                <w:iCs/>
                <w:color w:val="000000"/>
                <w:sz w:val="22"/>
              </w:rPr>
            </w:pPr>
            <w:r w:rsidRPr="008A61F8">
              <w:rPr>
                <w:b/>
                <w:i/>
                <w:iCs/>
                <w:color w:val="000000"/>
                <w:sz w:val="22"/>
              </w:rPr>
              <w:t>Personal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b/>
                <w:i/>
                <w:iCs/>
                <w:color w:val="000000"/>
                <w:sz w:val="22"/>
              </w:rPr>
            </w:pPr>
            <w:r w:rsidRPr="00AC4E5B">
              <w:rPr>
                <w:b/>
                <w:i/>
                <w:iCs/>
                <w:color w:val="000000"/>
                <w:sz w:val="22"/>
              </w:rPr>
              <w:t>1.600</w:t>
            </w:r>
          </w:p>
        </w:tc>
      </w:tr>
      <w:tr w:rsidR="000D1104" w:rsidRPr="008A61F8" w:rsidTr="000D1104">
        <w:trPr>
          <w:trHeight w:val="1363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proofErr w:type="spellStart"/>
            <w:r w:rsidRPr="000D1104">
              <w:rPr>
                <w:color w:val="000000"/>
                <w:sz w:val="22"/>
                <w:lang w:val="de-DE"/>
              </w:rPr>
              <w:t>Orga</w:t>
            </w:r>
            <w:proofErr w:type="spellEnd"/>
            <w:r w:rsidRPr="000D1104">
              <w:rPr>
                <w:color w:val="000000"/>
                <w:sz w:val="22"/>
                <w:lang w:val="de-DE"/>
              </w:rPr>
              <w:t>-Team (3 Personen Leitung mit jeweils 300 Euro Honorar und 500 Euro pauschal für Erstattung Fahrt- und Telefon/Bürokosten)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</w:t>
            </w:r>
            <w:r w:rsidRPr="008A61F8">
              <w:rPr>
                <w:color w:val="000000"/>
                <w:sz w:val="22"/>
              </w:rPr>
              <w:t xml:space="preserve">1.400,00 € </w:t>
            </w:r>
          </w:p>
        </w:tc>
      </w:tr>
      <w:tr w:rsidR="000D1104" w:rsidRPr="008A61F8" w:rsidTr="000D1104">
        <w:trPr>
          <w:trHeight w:val="661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>Helfer/innen (5 Euro pro Person zur Erstattung von Fahrtkosten)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   </w:t>
            </w:r>
            <w:r w:rsidRPr="008A61F8">
              <w:rPr>
                <w:color w:val="000000"/>
                <w:sz w:val="22"/>
              </w:rPr>
              <w:t xml:space="preserve">200,00 €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b/>
                <w:i/>
                <w:iCs/>
                <w:color w:val="000000"/>
                <w:sz w:val="22"/>
              </w:rPr>
            </w:pPr>
            <w:proofErr w:type="spellStart"/>
            <w:r w:rsidRPr="008A61F8">
              <w:rPr>
                <w:b/>
                <w:i/>
                <w:iCs/>
                <w:color w:val="000000"/>
                <w:sz w:val="22"/>
              </w:rPr>
              <w:t>Kommunikation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b/>
                <w:i/>
                <w:iCs/>
                <w:color w:val="000000"/>
                <w:sz w:val="22"/>
              </w:rPr>
            </w:pPr>
            <w:r w:rsidRPr="00AC4E5B">
              <w:rPr>
                <w:b/>
                <w:i/>
                <w:iCs/>
                <w:color w:val="000000"/>
                <w:sz w:val="22"/>
              </w:rPr>
              <w:t>900</w:t>
            </w:r>
          </w:p>
        </w:tc>
      </w:tr>
      <w:tr w:rsidR="000D1104" w:rsidRPr="008A61F8" w:rsidTr="000D1104">
        <w:trPr>
          <w:trHeight w:val="683"/>
        </w:trPr>
        <w:tc>
          <w:tcPr>
            <w:tcW w:w="4450" w:type="dxa"/>
          </w:tcPr>
          <w:p w:rsidR="000D1104" w:rsidRPr="000D1104" w:rsidRDefault="000D1104" w:rsidP="00885CB2">
            <w:pPr>
              <w:rPr>
                <w:color w:val="000000"/>
                <w:sz w:val="22"/>
                <w:lang w:val="de-DE"/>
              </w:rPr>
            </w:pPr>
            <w:r w:rsidRPr="000D1104">
              <w:rPr>
                <w:color w:val="000000"/>
                <w:sz w:val="22"/>
                <w:lang w:val="de-DE"/>
              </w:rPr>
              <w:t>Presse- und Öffentlichkeitsarbeit (z.B. Anzeigenschaltung)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0D1104">
              <w:rPr>
                <w:color w:val="000000"/>
                <w:sz w:val="22"/>
                <w:lang w:val="de-DE"/>
              </w:rPr>
              <w:t xml:space="preserve">                                        </w:t>
            </w:r>
            <w:r w:rsidRPr="008A61F8">
              <w:rPr>
                <w:color w:val="000000"/>
                <w:sz w:val="22"/>
              </w:rPr>
              <w:t xml:space="preserve">500,00 €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Werbemittel</w:t>
            </w:r>
            <w:proofErr w:type="spellEnd"/>
            <w:r w:rsidRPr="008A61F8">
              <w:rPr>
                <w:color w:val="000000"/>
                <w:sz w:val="22"/>
              </w:rPr>
              <w:t xml:space="preserve"> (100 </w:t>
            </w:r>
            <w:proofErr w:type="spellStart"/>
            <w:r w:rsidRPr="008A61F8">
              <w:rPr>
                <w:color w:val="000000"/>
                <w:sz w:val="22"/>
              </w:rPr>
              <w:t>Plakate</w:t>
            </w:r>
            <w:proofErr w:type="spellEnd"/>
            <w:r w:rsidRPr="008A61F8">
              <w:rPr>
                <w:color w:val="000000"/>
                <w:sz w:val="22"/>
              </w:rPr>
              <w:t>, 2000 Flyer)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250,00 € 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color w:val="000000"/>
                <w:sz w:val="22"/>
              </w:rPr>
              <w:t>Ehrengäste</w:t>
            </w:r>
            <w:proofErr w:type="spellEnd"/>
            <w:r w:rsidRPr="008A61F8">
              <w:rPr>
                <w:color w:val="000000"/>
                <w:sz w:val="22"/>
              </w:rPr>
              <w:t xml:space="preserve"> (30 </w:t>
            </w:r>
            <w:proofErr w:type="spellStart"/>
            <w:r w:rsidRPr="008A61F8">
              <w:rPr>
                <w:color w:val="000000"/>
                <w:sz w:val="22"/>
              </w:rPr>
              <w:t>Personen</w:t>
            </w:r>
            <w:proofErr w:type="spellEnd"/>
            <w:r w:rsidRPr="008A61F8">
              <w:rPr>
                <w:color w:val="000000"/>
                <w:sz w:val="22"/>
              </w:rPr>
              <w:t>)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150,00 € </w:t>
            </w:r>
          </w:p>
        </w:tc>
      </w:tr>
      <w:tr w:rsidR="000D1104" w:rsidRPr="008A61F8" w:rsidTr="000D1104">
        <w:trPr>
          <w:trHeight w:val="320"/>
        </w:trPr>
        <w:tc>
          <w:tcPr>
            <w:tcW w:w="9239" w:type="dxa"/>
            <w:gridSpan w:val="2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b/>
                <w:i/>
                <w:iCs/>
                <w:color w:val="000000"/>
                <w:sz w:val="22"/>
              </w:rPr>
            </w:pPr>
            <w:proofErr w:type="spellStart"/>
            <w:r w:rsidRPr="008A61F8">
              <w:rPr>
                <w:b/>
                <w:i/>
                <w:iCs/>
                <w:color w:val="000000"/>
                <w:sz w:val="22"/>
              </w:rPr>
              <w:t>Sonstiges</w:t>
            </w:r>
            <w:proofErr w:type="spellEnd"/>
          </w:p>
        </w:tc>
        <w:tc>
          <w:tcPr>
            <w:tcW w:w="4789" w:type="dxa"/>
          </w:tcPr>
          <w:p w:rsidR="000D1104" w:rsidRPr="008A61F8" w:rsidRDefault="000D1104" w:rsidP="00885CB2">
            <w:pPr>
              <w:tabs>
                <w:tab w:val="right" w:pos="4320"/>
              </w:tabs>
              <w:rPr>
                <w:b/>
                <w:i/>
                <w:color w:val="000000"/>
                <w:sz w:val="22"/>
              </w:rPr>
            </w:pPr>
            <w:r w:rsidRPr="00AC4E5B">
              <w:rPr>
                <w:b/>
                <w:i/>
                <w:color w:val="000000"/>
                <w:sz w:val="22"/>
              </w:rPr>
              <w:t>500</w:t>
            </w: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  <w:tcBorders>
              <w:right w:val="single" w:sz="4" w:space="0" w:color="auto"/>
            </w:tcBorders>
          </w:tcPr>
          <w:p w:rsidR="000D1104" w:rsidRPr="00AC4E5B" w:rsidRDefault="000D1104" w:rsidP="00885CB2">
            <w:pPr>
              <w:rPr>
                <w:color w:val="000000"/>
                <w:sz w:val="22"/>
              </w:rPr>
            </w:pPr>
            <w:proofErr w:type="spellStart"/>
            <w:r w:rsidRPr="008A61F8">
              <w:rPr>
                <w:iCs/>
                <w:color w:val="000000"/>
                <w:sz w:val="22"/>
              </w:rPr>
              <w:t>Unvorhergesehenes</w:t>
            </w:r>
            <w:proofErr w:type="spellEnd"/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0D1104" w:rsidRPr="00AC4E5B" w:rsidRDefault="000D1104" w:rsidP="00885CB2">
            <w:pPr>
              <w:rPr>
                <w:color w:val="000000"/>
                <w:sz w:val="22"/>
              </w:rPr>
            </w:pPr>
            <w:r w:rsidRPr="008A61F8">
              <w:rPr>
                <w:color w:val="000000"/>
                <w:sz w:val="22"/>
              </w:rPr>
              <w:t xml:space="preserve">                                        500,00 €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0D1104" w:rsidRPr="008A61F8" w:rsidTr="000D1104">
        <w:trPr>
          <w:trHeight w:val="340"/>
        </w:trPr>
        <w:tc>
          <w:tcPr>
            <w:tcW w:w="9239" w:type="dxa"/>
            <w:gridSpan w:val="2"/>
          </w:tcPr>
          <w:p w:rsidR="000D1104" w:rsidRPr="008A61F8" w:rsidRDefault="000D1104" w:rsidP="00885CB2">
            <w:pPr>
              <w:rPr>
                <w:color w:val="000000"/>
                <w:sz w:val="22"/>
              </w:rPr>
            </w:pPr>
          </w:p>
        </w:tc>
      </w:tr>
      <w:tr w:rsidR="000D1104" w:rsidRPr="008A61F8" w:rsidTr="000D1104">
        <w:trPr>
          <w:trHeight w:val="340"/>
        </w:trPr>
        <w:tc>
          <w:tcPr>
            <w:tcW w:w="4450" w:type="dxa"/>
          </w:tcPr>
          <w:p w:rsidR="000D1104" w:rsidRPr="008A61F8" w:rsidRDefault="000D1104" w:rsidP="00885CB2">
            <w:pPr>
              <w:rPr>
                <w:b/>
                <w:bCs/>
                <w:color w:val="000000"/>
                <w:sz w:val="22"/>
              </w:rPr>
            </w:pPr>
            <w:r w:rsidRPr="008A61F8">
              <w:rPr>
                <w:b/>
                <w:bCs/>
                <w:color w:val="000000"/>
                <w:sz w:val="22"/>
              </w:rPr>
              <w:t>GESAMT</w:t>
            </w:r>
          </w:p>
        </w:tc>
        <w:tc>
          <w:tcPr>
            <w:tcW w:w="4789" w:type="dxa"/>
          </w:tcPr>
          <w:p w:rsidR="000D1104" w:rsidRPr="008A61F8" w:rsidRDefault="000D1104" w:rsidP="00885CB2">
            <w:pPr>
              <w:rPr>
                <w:b/>
                <w:bCs/>
                <w:color w:val="000000"/>
                <w:sz w:val="22"/>
              </w:rPr>
            </w:pPr>
            <w:r w:rsidRPr="008A61F8">
              <w:rPr>
                <w:b/>
                <w:bCs/>
                <w:color w:val="000000"/>
                <w:sz w:val="22"/>
              </w:rPr>
              <w:t xml:space="preserve">                                   13.800,00 € </w:t>
            </w:r>
          </w:p>
        </w:tc>
      </w:tr>
    </w:tbl>
    <w:p w:rsidR="00ED530A" w:rsidRDefault="00831F5A"/>
    <w:sectPr w:rsidR="00ED530A" w:rsidSect="000D1104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5A" w:rsidRDefault="00831F5A" w:rsidP="000D1104">
      <w:pPr>
        <w:spacing w:after="0" w:line="240" w:lineRule="auto"/>
      </w:pPr>
      <w:r>
        <w:separator/>
      </w:r>
    </w:p>
  </w:endnote>
  <w:endnote w:type="continuationSeparator" w:id="0">
    <w:p w:rsidR="00831F5A" w:rsidRDefault="00831F5A" w:rsidP="000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5A" w:rsidRDefault="00831F5A" w:rsidP="000D1104">
      <w:pPr>
        <w:spacing w:after="0" w:line="240" w:lineRule="auto"/>
      </w:pPr>
      <w:r>
        <w:separator/>
      </w:r>
    </w:p>
  </w:footnote>
  <w:footnote w:type="continuationSeparator" w:id="0">
    <w:p w:rsidR="00831F5A" w:rsidRDefault="00831F5A" w:rsidP="000D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04" w:rsidRDefault="000D1104">
    <w:pPr>
      <w:pStyle w:val="Kopfzeile"/>
    </w:pPr>
    <w:r w:rsidRPr="000D1104">
      <w:drawing>
        <wp:anchor distT="0" distB="0" distL="114300" distR="114300" simplePos="0" relativeHeight="251660288" behindDoc="0" locked="0" layoutInCell="1" allowOverlap="1" wp14:anchorId="72385076" wp14:editId="7573B6E6">
          <wp:simplePos x="0" y="0"/>
          <wp:positionH relativeFrom="column">
            <wp:posOffset>2776855</wp:posOffset>
          </wp:positionH>
          <wp:positionV relativeFrom="paragraph">
            <wp:posOffset>-83185</wp:posOffset>
          </wp:positionV>
          <wp:extent cx="1276350" cy="939165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1104">
      <w:drawing>
        <wp:anchor distT="0" distB="0" distL="114300" distR="114300" simplePos="0" relativeHeight="251659264" behindDoc="0" locked="0" layoutInCell="1" allowOverlap="1" wp14:anchorId="733C9574" wp14:editId="763E85BD">
          <wp:simplePos x="0" y="0"/>
          <wp:positionH relativeFrom="column">
            <wp:posOffset>4205605</wp:posOffset>
          </wp:positionH>
          <wp:positionV relativeFrom="paragraph">
            <wp:posOffset>213995</wp:posOffset>
          </wp:positionV>
          <wp:extent cx="1695450" cy="51943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4"/>
    <w:rsid w:val="000D1104"/>
    <w:rsid w:val="00680539"/>
    <w:rsid w:val="00831F5A"/>
    <w:rsid w:val="00C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104"/>
    <w:rPr>
      <w:rFonts w:ascii="Arial" w:eastAsiaTheme="minorEastAsia" w:hAnsi="Arial"/>
      <w:sz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D1104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D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104"/>
    <w:rPr>
      <w:rFonts w:ascii="Arial" w:eastAsiaTheme="minorEastAsia" w:hAnsi="Arial"/>
      <w:sz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104"/>
    <w:rPr>
      <w:rFonts w:ascii="Arial" w:eastAsiaTheme="minorEastAsia" w:hAnsi="Arial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104"/>
    <w:rPr>
      <w:rFonts w:ascii="Arial" w:eastAsiaTheme="minorEastAsia" w:hAnsi="Arial"/>
      <w:sz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D1104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D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104"/>
    <w:rPr>
      <w:rFonts w:ascii="Arial" w:eastAsiaTheme="minorEastAsia" w:hAnsi="Arial"/>
      <w:sz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104"/>
    <w:rPr>
      <w:rFonts w:ascii="Arial" w:eastAsiaTheme="minorEastAsia" w:hAnsi="Arial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Pütz</dc:creator>
  <cp:lastModifiedBy>Christina Pütz</cp:lastModifiedBy>
  <cp:revision>1</cp:revision>
  <dcterms:created xsi:type="dcterms:W3CDTF">2015-07-29T09:48:00Z</dcterms:created>
  <dcterms:modified xsi:type="dcterms:W3CDTF">2015-07-29T09:55:00Z</dcterms:modified>
</cp:coreProperties>
</file>