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11EF" w14:textId="7EB46F24" w:rsidR="006E7140" w:rsidRDefault="006E7140" w:rsidP="0087764B">
      <w:pPr>
        <w:pStyle w:val="berschrift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7E7A75" wp14:editId="3E720CAB">
            <wp:simplePos x="0" y="0"/>
            <wp:positionH relativeFrom="column">
              <wp:posOffset>3700780</wp:posOffset>
            </wp:positionH>
            <wp:positionV relativeFrom="paragraph">
              <wp:posOffset>-1270</wp:posOffset>
            </wp:positionV>
            <wp:extent cx="2527069" cy="777240"/>
            <wp:effectExtent l="0" t="0" r="698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06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64B">
        <w:rPr>
          <w:noProof/>
        </w:rPr>
        <w:drawing>
          <wp:inline distT="0" distB="0" distL="0" distR="0" wp14:anchorId="6B18A373" wp14:editId="67F204F4">
            <wp:extent cx="1540510" cy="1133583"/>
            <wp:effectExtent l="0" t="0" r="2540" b="9525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00" cy="113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6DCF" w14:textId="606E8573" w:rsidR="0087764B" w:rsidRDefault="0087764B" w:rsidP="0087764B"/>
    <w:p w14:paraId="125E69CF" w14:textId="77777777" w:rsidR="0087764B" w:rsidRDefault="0087764B" w:rsidP="006E7140">
      <w:pPr>
        <w:pStyle w:val="berschrift1"/>
        <w:jc w:val="center"/>
        <w:rPr>
          <w:b/>
          <w:bCs/>
          <w:color w:val="auto"/>
        </w:rPr>
      </w:pPr>
    </w:p>
    <w:p w14:paraId="6E04EA95" w14:textId="54FD3EC8" w:rsidR="00003CD2" w:rsidRPr="006E7140" w:rsidRDefault="006E7140" w:rsidP="006E7140">
      <w:pPr>
        <w:pStyle w:val="berschrift1"/>
        <w:jc w:val="center"/>
        <w:rPr>
          <w:b/>
          <w:bCs/>
          <w:color w:val="auto"/>
        </w:rPr>
      </w:pPr>
      <w:r w:rsidRPr="006E7140">
        <w:rPr>
          <w:b/>
          <w:bCs/>
          <w:color w:val="auto"/>
        </w:rPr>
        <w:t>Hygienekonzept</w:t>
      </w:r>
    </w:p>
    <w:p w14:paraId="35AE22D0" w14:textId="61CBBC40" w:rsidR="006E7140" w:rsidRPr="006E7140" w:rsidRDefault="006E7140" w:rsidP="006E7140">
      <w:pPr>
        <w:pStyle w:val="berschrift2"/>
        <w:jc w:val="center"/>
        <w:rPr>
          <w:color w:val="auto"/>
        </w:rPr>
      </w:pPr>
      <w:r w:rsidRPr="006E7140">
        <w:rPr>
          <w:color w:val="auto"/>
        </w:rPr>
        <w:t xml:space="preserve">Vertragsunterzeichnung Ausrichtervertrag </w:t>
      </w:r>
      <w:r w:rsidR="0087764B">
        <w:rPr>
          <w:color w:val="auto"/>
        </w:rPr>
        <w:t>Kinderturn-ShowLAND</w:t>
      </w:r>
      <w:r w:rsidRPr="006E7140">
        <w:rPr>
          <w:color w:val="auto"/>
        </w:rPr>
        <w:t xml:space="preserve"> 2022</w:t>
      </w:r>
    </w:p>
    <w:p w14:paraId="48C0A917" w14:textId="77777777" w:rsidR="0087764B" w:rsidRDefault="0087764B" w:rsidP="006E7140">
      <w:pPr>
        <w:pStyle w:val="berschrift3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Veranstaltungsort</w:t>
      </w:r>
    </w:p>
    <w:p w14:paraId="62544680" w14:textId="39AB9CDC" w:rsidR="006E7140" w:rsidRPr="006E7140" w:rsidRDefault="0087764B" w:rsidP="006E7140">
      <w:pPr>
        <w:pStyle w:val="berschrift3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Straße</w:t>
      </w:r>
      <w:r w:rsidR="006E7140" w:rsidRPr="006E714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Hausnummer</w:t>
      </w:r>
      <w:r w:rsidR="006E7140" w:rsidRPr="006E714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PLZ</w:t>
      </w:r>
      <w:r w:rsidR="006E7140" w:rsidRPr="006E714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Ort</w:t>
      </w:r>
    </w:p>
    <w:p w14:paraId="2E188B5F" w14:textId="7EA77E0B" w:rsidR="006E7140" w:rsidRDefault="006E7140" w:rsidP="006E7140"/>
    <w:p w14:paraId="7A9B7796" w14:textId="0B98E220" w:rsidR="006E7140" w:rsidRDefault="00444197" w:rsidP="006E7140">
      <w:pPr>
        <w:pStyle w:val="Listenabsatz"/>
        <w:numPr>
          <w:ilvl w:val="0"/>
          <w:numId w:val="1"/>
        </w:numPr>
      </w:pPr>
      <w:r>
        <w:t>Rahmenbedingungen</w:t>
      </w:r>
    </w:p>
    <w:p w14:paraId="03279DF0" w14:textId="11A874CB" w:rsidR="00444197" w:rsidRDefault="00444197" w:rsidP="00444197">
      <w:pPr>
        <w:pStyle w:val="Listenabsatz"/>
        <w:numPr>
          <w:ilvl w:val="1"/>
          <w:numId w:val="1"/>
        </w:numPr>
      </w:pPr>
      <w:r>
        <w:t>Personen mit Erkältungssymptomen, wie Husten, Schnupfen oder Ähnlichen, haben keinen Zutritt zu der Veranstaltung.</w:t>
      </w:r>
    </w:p>
    <w:p w14:paraId="069551FD" w14:textId="1A4826B0" w:rsidR="00444197" w:rsidRDefault="00444197" w:rsidP="00444197">
      <w:pPr>
        <w:pStyle w:val="Listenabsatz"/>
        <w:numPr>
          <w:ilvl w:val="1"/>
          <w:numId w:val="1"/>
        </w:numPr>
      </w:pPr>
      <w:r>
        <w:t>Im Innenbereich gilt eine FFP-2 Maskenpflicht</w:t>
      </w:r>
      <w:r w:rsidR="009451C5">
        <w:t>.</w:t>
      </w:r>
    </w:p>
    <w:p w14:paraId="719F22FC" w14:textId="5D00EE73" w:rsidR="00444197" w:rsidRDefault="00444197" w:rsidP="00444197">
      <w:pPr>
        <w:pStyle w:val="Listenabsatz"/>
        <w:numPr>
          <w:ilvl w:val="1"/>
          <w:numId w:val="1"/>
        </w:numPr>
      </w:pPr>
      <w:r>
        <w:t>Im Außenbereich kann, sofern der Abstand von 1,5m eingehalten wird, die Maske abgenommen werden</w:t>
      </w:r>
      <w:r w:rsidR="009451C5">
        <w:t>.</w:t>
      </w:r>
    </w:p>
    <w:p w14:paraId="0D66D612" w14:textId="07C89AAE" w:rsidR="00444197" w:rsidRDefault="009451C5" w:rsidP="009451C5">
      <w:pPr>
        <w:pStyle w:val="Listenabsatz"/>
        <w:numPr>
          <w:ilvl w:val="1"/>
          <w:numId w:val="1"/>
        </w:numPr>
      </w:pPr>
      <w:r w:rsidRPr="009451C5">
        <w:t xml:space="preserve">Erfüllung </w:t>
      </w:r>
      <w:r w:rsidRPr="0087764B">
        <w:rPr>
          <w:highlight w:val="yellow"/>
        </w:rPr>
        <w:t>der Kriterien für 2 G plus (Impfnachweis, Genesenennachweis, Testnachweis)</w:t>
      </w:r>
      <w:r>
        <w:t>.</w:t>
      </w:r>
    </w:p>
    <w:p w14:paraId="0D19CDD8" w14:textId="5788F5F3" w:rsidR="009451C5" w:rsidRDefault="009451C5" w:rsidP="009451C5">
      <w:pPr>
        <w:pStyle w:val="Listenabsatz"/>
        <w:numPr>
          <w:ilvl w:val="1"/>
          <w:numId w:val="1"/>
        </w:numPr>
      </w:pPr>
      <w:r>
        <w:t>Zur Prüfung der Nachweise ist ein amtliches Ausweisdokument vorzulegen.</w:t>
      </w:r>
    </w:p>
    <w:p w14:paraId="18021D6F" w14:textId="35E2C414" w:rsidR="009451C5" w:rsidRDefault="009451C5" w:rsidP="009451C5">
      <w:pPr>
        <w:pStyle w:val="Listenabsatz"/>
        <w:numPr>
          <w:ilvl w:val="1"/>
          <w:numId w:val="1"/>
        </w:numPr>
      </w:pPr>
      <w:r>
        <w:t>Zur Kontaktnachverfolgung werden Namen, Adressen und Telefonnummern gespeichert.</w:t>
      </w:r>
    </w:p>
    <w:p w14:paraId="7D097B23" w14:textId="4C6553CA" w:rsidR="009451C5" w:rsidRDefault="009451C5" w:rsidP="009451C5">
      <w:pPr>
        <w:pStyle w:val="Listenabsatz"/>
        <w:numPr>
          <w:ilvl w:val="1"/>
          <w:numId w:val="1"/>
        </w:numPr>
      </w:pPr>
      <w:r w:rsidRPr="009451C5">
        <w:t>Das Einchecken per Corona-Warn-App oder Luca-App, ist fa</w:t>
      </w:r>
      <w:r>
        <w:t>lls möglich erwünscht.</w:t>
      </w:r>
    </w:p>
    <w:p w14:paraId="664C5AE6" w14:textId="432DE265" w:rsidR="009451C5" w:rsidRDefault="009451C5" w:rsidP="009451C5">
      <w:pPr>
        <w:pStyle w:val="Listenabsatz"/>
        <w:numPr>
          <w:ilvl w:val="1"/>
          <w:numId w:val="1"/>
        </w:numPr>
      </w:pPr>
      <w:r>
        <w:t>Personen, die nicht die entsprechenden Kriterien erfüllen können, dürfen an der Veranstaltung nicht teilnehmen.</w:t>
      </w:r>
    </w:p>
    <w:p w14:paraId="525308F8" w14:textId="77777777" w:rsidR="00EF38D8" w:rsidRDefault="00EF38D8" w:rsidP="00EF38D8">
      <w:pPr>
        <w:pStyle w:val="Listenabsatz"/>
        <w:ind w:left="1440"/>
      </w:pPr>
    </w:p>
    <w:p w14:paraId="0FCBF12F" w14:textId="3C7034CC" w:rsidR="009451C5" w:rsidRDefault="009451C5" w:rsidP="009451C5">
      <w:pPr>
        <w:pStyle w:val="Listenabsatz"/>
        <w:numPr>
          <w:ilvl w:val="0"/>
          <w:numId w:val="1"/>
        </w:numPr>
      </w:pPr>
      <w:r>
        <w:t>Fotos</w:t>
      </w:r>
      <w:r w:rsidR="00EF38D8">
        <w:t>, Austausch von Nettigkeiten und Catering</w:t>
      </w:r>
    </w:p>
    <w:p w14:paraId="33B01F01" w14:textId="508140BC" w:rsidR="009451C5" w:rsidRDefault="009451C5" w:rsidP="009451C5">
      <w:pPr>
        <w:pStyle w:val="Listenabsatz"/>
        <w:numPr>
          <w:ilvl w:val="1"/>
          <w:numId w:val="1"/>
        </w:numPr>
      </w:pPr>
      <w:r>
        <w:t>Für gemeinsame Fotos ohne Maske muss ein Abstand zwischen den Personen von 1,5m eingehalten werden, sollte das nicht möglich sein, muss die Maske für das Foto getragen werden.</w:t>
      </w:r>
    </w:p>
    <w:p w14:paraId="099D5367" w14:textId="170202B0" w:rsidR="009451C5" w:rsidRDefault="009451C5" w:rsidP="009451C5">
      <w:pPr>
        <w:pStyle w:val="Listenabsatz"/>
        <w:numPr>
          <w:ilvl w:val="1"/>
          <w:numId w:val="1"/>
        </w:numPr>
      </w:pPr>
      <w:r>
        <w:t xml:space="preserve">Auf </w:t>
      </w:r>
      <w:r w:rsidR="00EF38D8">
        <w:t>Handgeben, Umarmungen und andere Begrüßungen sollte vermieden werden. Als Alternative gelten Faust oder Ellenbogen Stupser.</w:t>
      </w:r>
    </w:p>
    <w:p w14:paraId="03F508D3" w14:textId="6B35DDD7" w:rsidR="00EF38D8" w:rsidRDefault="00EF38D8" w:rsidP="009451C5">
      <w:pPr>
        <w:pStyle w:val="Listenabsatz"/>
        <w:numPr>
          <w:ilvl w:val="1"/>
          <w:numId w:val="1"/>
        </w:numPr>
      </w:pPr>
      <w:r>
        <w:t>Beim Catering sollte darauf geachtet werden, dass nur zum Verzehr der Lebensmittel oder beim Trinken die Maske abgesetzt wird.</w:t>
      </w:r>
    </w:p>
    <w:p w14:paraId="5077AFE3" w14:textId="56DDE29B" w:rsidR="00EF38D8" w:rsidRDefault="00EF38D8" w:rsidP="00EF38D8">
      <w:pPr>
        <w:pStyle w:val="Listenabsatz"/>
        <w:numPr>
          <w:ilvl w:val="1"/>
          <w:numId w:val="1"/>
        </w:numPr>
      </w:pPr>
      <w:r>
        <w:t xml:space="preserve">Speisen und Getränke sollten möglichst verpackt gereicht werden, um Kontakte zu vermeiden. </w:t>
      </w:r>
    </w:p>
    <w:p w14:paraId="194B3A10" w14:textId="77777777" w:rsidR="00EF38D8" w:rsidRDefault="00EF38D8" w:rsidP="00EF38D8">
      <w:pPr>
        <w:pStyle w:val="Listenabsatz"/>
        <w:ind w:left="1440"/>
      </w:pPr>
    </w:p>
    <w:p w14:paraId="54ADC6CC" w14:textId="580EB31F" w:rsidR="00EF38D8" w:rsidRDefault="00EF38D8" w:rsidP="00EF38D8">
      <w:pPr>
        <w:pStyle w:val="Listenabsatz"/>
        <w:numPr>
          <w:ilvl w:val="0"/>
          <w:numId w:val="1"/>
        </w:numPr>
      </w:pPr>
      <w:r>
        <w:t>Verantwortlichkeiten</w:t>
      </w:r>
    </w:p>
    <w:p w14:paraId="46FA8EB8" w14:textId="122B7CA2" w:rsidR="00EF38D8" w:rsidRDefault="00EF38D8" w:rsidP="00EF38D8">
      <w:pPr>
        <w:pStyle w:val="Listenabsatz"/>
        <w:numPr>
          <w:ilvl w:val="1"/>
          <w:numId w:val="1"/>
        </w:numPr>
      </w:pPr>
      <w:r>
        <w:t xml:space="preserve">Der verantwortliche Veranstalter ist </w:t>
      </w:r>
      <w:r w:rsidR="00E27D2E">
        <w:t xml:space="preserve">der </w:t>
      </w:r>
      <w:r w:rsidR="00E27D2E" w:rsidRPr="00E27D2E">
        <w:rPr>
          <w:highlight w:val="yellow"/>
        </w:rPr>
        <w:t>Vereinsname</w:t>
      </w:r>
      <w:r>
        <w:t xml:space="preserve"> in Kooperation mit der Deutschen Turnerjugend im DTB e.V.</w:t>
      </w:r>
    </w:p>
    <w:p w14:paraId="7E4D5B32" w14:textId="07AE3CF7" w:rsidR="00EF38D8" w:rsidRPr="009451C5" w:rsidRDefault="00EF38D8" w:rsidP="00EF38D8">
      <w:pPr>
        <w:pStyle w:val="Listenabsatz"/>
        <w:numPr>
          <w:ilvl w:val="1"/>
          <w:numId w:val="1"/>
        </w:numPr>
      </w:pPr>
      <w:r>
        <w:t xml:space="preserve">Als Verantwortlicher vor Ort wird </w:t>
      </w:r>
      <w:r w:rsidR="00E27D2E" w:rsidRPr="00E27D2E">
        <w:rPr>
          <w:highlight w:val="yellow"/>
        </w:rPr>
        <w:t>Name und Funktion Ansprechpartner Verein</w:t>
      </w:r>
      <w:r>
        <w:t xml:space="preserve"> anwesend sein.</w:t>
      </w:r>
    </w:p>
    <w:sectPr w:rsidR="00EF38D8" w:rsidRPr="00945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9CCF" w14:textId="77777777" w:rsidR="006E7140" w:rsidRDefault="006E7140" w:rsidP="006E7140">
      <w:pPr>
        <w:spacing w:after="0" w:line="240" w:lineRule="auto"/>
      </w:pPr>
      <w:r>
        <w:separator/>
      </w:r>
    </w:p>
  </w:endnote>
  <w:endnote w:type="continuationSeparator" w:id="0">
    <w:p w14:paraId="18129161" w14:textId="77777777" w:rsidR="006E7140" w:rsidRDefault="006E7140" w:rsidP="006E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915B" w14:textId="77777777" w:rsidR="006E7140" w:rsidRDefault="006E7140" w:rsidP="006E7140">
      <w:pPr>
        <w:spacing w:after="0" w:line="240" w:lineRule="auto"/>
      </w:pPr>
      <w:r>
        <w:separator/>
      </w:r>
    </w:p>
  </w:footnote>
  <w:footnote w:type="continuationSeparator" w:id="0">
    <w:p w14:paraId="435EF696" w14:textId="77777777" w:rsidR="006E7140" w:rsidRDefault="006E7140" w:rsidP="006E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C351C"/>
    <w:multiLevelType w:val="hybridMultilevel"/>
    <w:tmpl w:val="E91C9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40"/>
    <w:rsid w:val="00003CD2"/>
    <w:rsid w:val="00444197"/>
    <w:rsid w:val="0064524F"/>
    <w:rsid w:val="006E7140"/>
    <w:rsid w:val="0087764B"/>
    <w:rsid w:val="009451C5"/>
    <w:rsid w:val="00C15BDA"/>
    <w:rsid w:val="00E27D2E"/>
    <w:rsid w:val="00E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D3A6"/>
  <w15:chartTrackingRefBased/>
  <w15:docId w15:val="{8271E87A-B83C-41DA-AA41-116D2364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7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7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71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7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140"/>
  </w:style>
  <w:style w:type="paragraph" w:styleId="Fuzeile">
    <w:name w:val="footer"/>
    <w:basedOn w:val="Standard"/>
    <w:link w:val="FuzeileZchn"/>
    <w:uiPriority w:val="99"/>
    <w:unhideWhenUsed/>
    <w:rsid w:val="006E7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140"/>
  </w:style>
  <w:style w:type="character" w:customStyle="1" w:styleId="berschrift1Zchn">
    <w:name w:val="Überschrift 1 Zchn"/>
    <w:basedOn w:val="Absatz-Standardschriftart"/>
    <w:link w:val="berschrift1"/>
    <w:uiPriority w:val="9"/>
    <w:rsid w:val="006E7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71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6E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b1d171-cd3e-4bfb-94f9-8f1b00ac101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13E2AB399A84593C2EE2A50FFC190" ma:contentTypeVersion="13" ma:contentTypeDescription="Ein neues Dokument erstellen." ma:contentTypeScope="" ma:versionID="3d65222a40b34e741c92eeb5313173b0">
  <xsd:schema xmlns:xsd="http://www.w3.org/2001/XMLSchema" xmlns:xs="http://www.w3.org/2001/XMLSchema" xmlns:p="http://schemas.microsoft.com/office/2006/metadata/properties" xmlns:ns2="9694b6a5-2930-472d-971b-ba3044752519" xmlns:ns3="4cb1d171-cd3e-4bfb-94f9-8f1b00ac1014" targetNamespace="http://schemas.microsoft.com/office/2006/metadata/properties" ma:root="true" ma:fieldsID="0e0067025608ffc72309b5e411cfa675" ns2:_="" ns3:_="">
    <xsd:import namespace="9694b6a5-2930-472d-971b-ba3044752519"/>
    <xsd:import namespace="4cb1d171-cd3e-4bfb-94f9-8f1b00ac1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b6a5-2930-472d-971b-ba304475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1d171-cd3e-4bfb-94f9-8f1b00ac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CFC1F-F386-4A25-8110-9631D70BDDF6}">
  <ds:schemaRefs>
    <ds:schemaRef ds:uri="http://schemas.microsoft.com/office/2006/metadata/properties"/>
    <ds:schemaRef ds:uri="http://schemas.microsoft.com/office/infopath/2007/PartnerControls"/>
    <ds:schemaRef ds:uri="4cb1d171-cd3e-4bfb-94f9-8f1b00ac1014"/>
  </ds:schemaRefs>
</ds:datastoreItem>
</file>

<file path=customXml/itemProps2.xml><?xml version="1.0" encoding="utf-8"?>
<ds:datastoreItem xmlns:ds="http://schemas.openxmlformats.org/officeDocument/2006/customXml" ds:itemID="{CB8ABFEB-954F-490B-BDF8-6A96034D9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6CDD8-1AF5-4578-AEF5-AF7314EBA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Klasen</dc:creator>
  <cp:keywords/>
  <dc:description/>
  <cp:lastModifiedBy>Julian Mauersberger</cp:lastModifiedBy>
  <cp:revision>3</cp:revision>
  <dcterms:created xsi:type="dcterms:W3CDTF">2022-01-06T15:39:00Z</dcterms:created>
  <dcterms:modified xsi:type="dcterms:W3CDTF">2022-01-26T12:14:00Z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29500</vt:r8>
  </property>
  <property fmtid="{D5CDD505-2E9C-101B-9397-08002B2CF9AE}" pid="3" name="ContentTypeId">
    <vt:lpwstr>0x0101005A213E2AB399A84593C2EE2A50FFC190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